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1B8" w:rsidRDefault="00B971B8" w:rsidP="00832A6D">
      <w:pPr>
        <w:tabs>
          <w:tab w:val="left" w:pos="993"/>
        </w:tabs>
        <w:ind w:left="-284"/>
        <w:rPr>
          <w:b/>
          <w:sz w:val="28"/>
          <w:szCs w:val="28"/>
        </w:rPr>
      </w:pPr>
      <w:r w:rsidRPr="008E7057">
        <w:rPr>
          <w:b/>
          <w:sz w:val="28"/>
          <w:szCs w:val="28"/>
        </w:rPr>
        <w:t xml:space="preserve">Stanovisko MŽP </w:t>
      </w:r>
    </w:p>
    <w:p w:rsidR="00B971B8" w:rsidRDefault="00B971B8" w:rsidP="00832A6D">
      <w:pPr>
        <w:tabs>
          <w:tab w:val="left" w:pos="993"/>
        </w:tabs>
        <w:ind w:left="-284"/>
        <w:rPr>
          <w:b/>
          <w:sz w:val="28"/>
          <w:szCs w:val="28"/>
        </w:rPr>
      </w:pPr>
    </w:p>
    <w:p w:rsidR="00B971B8" w:rsidRPr="008E7057" w:rsidRDefault="00B971B8" w:rsidP="00832A6D">
      <w:pPr>
        <w:tabs>
          <w:tab w:val="left" w:pos="993"/>
        </w:tabs>
        <w:ind w:left="-284"/>
        <w:rPr>
          <w:b/>
        </w:rPr>
      </w:pPr>
      <w:proofErr w:type="spellStart"/>
      <w:r w:rsidRPr="00E33E63">
        <w:rPr>
          <w:b/>
        </w:rPr>
        <w:t>P</w:t>
      </w:r>
      <w:r w:rsidRPr="008E7057">
        <w:rPr>
          <w:b/>
        </w:rPr>
        <w:t>odopatření</w:t>
      </w:r>
      <w:proofErr w:type="spellEnd"/>
      <w:r w:rsidRPr="008E7057">
        <w:rPr>
          <w:b/>
        </w:rPr>
        <w:t xml:space="preserve"> </w:t>
      </w:r>
      <w:proofErr w:type="gramStart"/>
      <w:r>
        <w:rPr>
          <w:b/>
        </w:rPr>
        <w:t>II.2.4.1</w:t>
      </w:r>
      <w:proofErr w:type="gramEnd"/>
      <w:r w:rsidRPr="008E7057">
        <w:rPr>
          <w:b/>
        </w:rPr>
        <w:t xml:space="preserve"> Obnova lesního potenciálu po kalamitách a zavádění preventivních opatření</w:t>
      </w:r>
      <w:r>
        <w:rPr>
          <w:b/>
        </w:rPr>
        <w:t>, záměr a</w:t>
      </w:r>
      <w:r w:rsidRPr="008E7057">
        <w:rPr>
          <w:b/>
        </w:rPr>
        <w:t>)</w:t>
      </w:r>
    </w:p>
    <w:p w:rsidR="00B971B8" w:rsidRDefault="00B971B8" w:rsidP="00832A6D">
      <w:pPr>
        <w:ind w:left="-284"/>
      </w:pPr>
    </w:p>
    <w:tbl>
      <w:tblPr>
        <w:tblW w:w="9730" w:type="dxa"/>
        <w:tblInd w:w="-49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90"/>
        <w:gridCol w:w="791"/>
        <w:gridCol w:w="871"/>
        <w:gridCol w:w="960"/>
        <w:gridCol w:w="960"/>
        <w:gridCol w:w="960"/>
        <w:gridCol w:w="960"/>
        <w:gridCol w:w="960"/>
        <w:gridCol w:w="960"/>
        <w:gridCol w:w="1018"/>
      </w:tblGrid>
      <w:tr w:rsidR="00B971B8" w:rsidRPr="008E7057" w:rsidTr="00832A6D">
        <w:trPr>
          <w:trHeight w:val="300"/>
        </w:trPr>
        <w:tc>
          <w:tcPr>
            <w:tcW w:w="9730" w:type="dxa"/>
            <w:gridSpan w:val="10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B971B8" w:rsidRPr="008E7057" w:rsidRDefault="00B971B8" w:rsidP="00832A6D">
            <w:pPr>
              <w:jc w:val="center"/>
              <w:rPr>
                <w:b/>
              </w:rPr>
            </w:pPr>
            <w:r w:rsidRPr="008E7057">
              <w:rPr>
                <w:b/>
              </w:rPr>
              <w:t>Stanovisko MŽP k poskytnutí podpory z Programu rozvoje venkova, které vydává níže uvedená správa CHKO/NP nebo krajské středisko AOPK ČR</w:t>
            </w:r>
          </w:p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B971B8" w:rsidRPr="008E7057" w:rsidRDefault="00B971B8" w:rsidP="00A218CF">
            <w:pPr>
              <w:rPr>
                <w:b/>
              </w:rPr>
            </w:pP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  <w:rPr>
                <w:b/>
                <w:sz w:val="22"/>
                <w:szCs w:val="22"/>
              </w:rPr>
            </w:pPr>
            <w:r w:rsidRPr="008E7057">
              <w:rPr>
                <w:b/>
                <w:sz w:val="22"/>
                <w:szCs w:val="22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  <w:rPr>
                <w:b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  <w:rPr>
                <w:i/>
                <w:sz w:val="16"/>
                <w:szCs w:val="16"/>
              </w:rPr>
            </w:pPr>
            <w:r w:rsidRPr="008E7057">
              <w:rPr>
                <w:i/>
                <w:sz w:val="16"/>
                <w:szCs w:val="16"/>
              </w:rPr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 xml:space="preserve">Pracoviště: </w:t>
            </w:r>
          </w:p>
        </w:tc>
        <w:tc>
          <w:tcPr>
            <w:tcW w:w="8440" w:type="dxa"/>
            <w:gridSpan w:val="9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</w:tcPr>
          <w:p w:rsidR="00B971B8" w:rsidRPr="008E7057" w:rsidRDefault="00B971B8" w:rsidP="00A218CF"/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  <w:rPr>
                <w:i/>
                <w:sz w:val="16"/>
                <w:szCs w:val="16"/>
              </w:rPr>
            </w:pPr>
            <w:r w:rsidRPr="008E7057">
              <w:rPr>
                <w:i/>
                <w:sz w:val="16"/>
                <w:szCs w:val="16"/>
              </w:rPr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rPr>
                <w:sz w:val="18"/>
                <w:szCs w:val="18"/>
              </w:rPr>
            </w:pPr>
            <w:proofErr w:type="spellStart"/>
            <w:r w:rsidRPr="008E7057">
              <w:rPr>
                <w:sz w:val="18"/>
                <w:szCs w:val="18"/>
              </w:rPr>
              <w:t>Podopatření</w:t>
            </w:r>
            <w:proofErr w:type="spellEnd"/>
            <w:r w:rsidRPr="008E7057">
              <w:rPr>
                <w:sz w:val="18"/>
                <w:szCs w:val="18"/>
              </w:rPr>
              <w:t>/typ akce:</w:t>
            </w:r>
          </w:p>
        </w:tc>
        <w:tc>
          <w:tcPr>
            <w:tcW w:w="8440" w:type="dxa"/>
            <w:gridSpan w:val="9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rPr>
                <w:b/>
              </w:rPr>
            </w:pPr>
            <w:proofErr w:type="gramStart"/>
            <w:r w:rsidRPr="008E7057">
              <w:rPr>
                <w:b/>
              </w:rPr>
              <w:t>II.2.4.1</w:t>
            </w:r>
            <w:proofErr w:type="gramEnd"/>
            <w:r w:rsidRPr="008E7057">
              <w:rPr>
                <w:b/>
              </w:rPr>
              <w:t xml:space="preserve"> Obnova lesního potenciálu po kalamitách a zavádění preventivních opatření - Mimořádná opatření při kalamitách způsobených biotickými činiteli nebo abiotickými vlivy (velkoplošná opatření nebo opatření v ZCHÚ, území Natura 2000)</w:t>
            </w:r>
            <w:r>
              <w:rPr>
                <w:b/>
              </w:rPr>
              <w:t xml:space="preserve"> – v případě využití kódů 916 a 917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B971B8" w:rsidRPr="008E7057" w:rsidRDefault="00B971B8" w:rsidP="00A218CF">
            <w:pPr>
              <w:rPr>
                <w:sz w:val="18"/>
                <w:szCs w:val="18"/>
              </w:rPr>
            </w:pPr>
          </w:p>
        </w:tc>
        <w:tc>
          <w:tcPr>
            <w:tcW w:w="8440" w:type="dxa"/>
            <w:gridSpan w:val="9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971B8" w:rsidRPr="008E7057" w:rsidRDefault="00B971B8" w:rsidP="00A218CF">
            <w:pPr>
              <w:rPr>
                <w:b/>
              </w:rPr>
            </w:pP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</w:tcBorders>
            <w:shd w:val="clear" w:color="auto" w:fill="auto"/>
          </w:tcPr>
          <w:p w:rsidR="00B971B8" w:rsidRPr="008E7057" w:rsidRDefault="00B971B8" w:rsidP="00A218CF">
            <w:pPr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8440" w:type="dxa"/>
            <w:gridSpan w:val="9"/>
            <w:vMerge/>
            <w:tcBorders>
              <w:top w:val="nil"/>
              <w:bottom w:val="nil"/>
              <w:right w:val="single" w:sz="8" w:space="0" w:color="auto"/>
            </w:tcBorders>
            <w:vAlign w:val="center"/>
          </w:tcPr>
          <w:p w:rsidR="00B971B8" w:rsidRPr="008E7057" w:rsidRDefault="00B971B8" w:rsidP="00A218CF">
            <w:pPr>
              <w:rPr>
                <w:b/>
              </w:rPr>
            </w:pP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Žadatel:</w:t>
            </w:r>
          </w:p>
        </w:tc>
        <w:tc>
          <w:tcPr>
            <w:tcW w:w="8440" w:type="dxa"/>
            <w:gridSpan w:val="9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</w:pP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8440" w:type="dxa"/>
            <w:gridSpan w:val="9"/>
            <w:vMerge/>
            <w:tcBorders>
              <w:top w:val="nil"/>
              <w:bottom w:val="nil"/>
              <w:right w:val="single" w:sz="8" w:space="0" w:color="auto"/>
            </w:tcBorders>
            <w:vAlign w:val="center"/>
          </w:tcPr>
          <w:p w:rsidR="00B971B8" w:rsidRPr="008E7057" w:rsidRDefault="00B971B8" w:rsidP="00A218CF"/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8440" w:type="dxa"/>
            <w:gridSpan w:val="9"/>
            <w:vMerge/>
            <w:tcBorders>
              <w:top w:val="nil"/>
              <w:bottom w:val="nil"/>
              <w:right w:val="single" w:sz="8" w:space="0" w:color="auto"/>
            </w:tcBorders>
            <w:vAlign w:val="center"/>
          </w:tcPr>
          <w:p w:rsidR="00B971B8" w:rsidRPr="008E7057" w:rsidRDefault="00B971B8" w:rsidP="00A218CF"/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 xml:space="preserve">Název záměru: </w:t>
            </w:r>
          </w:p>
        </w:tc>
        <w:tc>
          <w:tcPr>
            <w:tcW w:w="8440" w:type="dxa"/>
            <w:gridSpan w:val="9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B971B8" w:rsidRPr="008E7057" w:rsidRDefault="00B971B8" w:rsidP="00A218CF">
            <w:pPr>
              <w:rPr>
                <w:sz w:val="18"/>
                <w:szCs w:val="18"/>
              </w:rPr>
            </w:pPr>
          </w:p>
        </w:tc>
        <w:tc>
          <w:tcPr>
            <w:tcW w:w="8440" w:type="dxa"/>
            <w:gridSpan w:val="9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971B8" w:rsidRPr="008E7057" w:rsidRDefault="00B971B8" w:rsidP="00A218CF">
            <w:pPr>
              <w:rPr>
                <w:sz w:val="18"/>
                <w:szCs w:val="18"/>
              </w:rPr>
            </w:pP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8440" w:type="dxa"/>
            <w:gridSpan w:val="9"/>
            <w:vMerge/>
            <w:tcBorders>
              <w:top w:val="nil"/>
              <w:bottom w:val="nil"/>
              <w:right w:val="single" w:sz="8" w:space="0" w:color="auto"/>
            </w:tcBorders>
            <w:vAlign w:val="center"/>
          </w:tcPr>
          <w:p w:rsidR="00B971B8" w:rsidRPr="008E7057" w:rsidRDefault="00B971B8" w:rsidP="00A218CF">
            <w:pPr>
              <w:rPr>
                <w:sz w:val="18"/>
                <w:szCs w:val="18"/>
              </w:rPr>
            </w:pP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</w:tr>
      <w:tr w:rsidR="00B971B8" w:rsidRPr="008E7057" w:rsidTr="00832A6D">
        <w:trPr>
          <w:trHeight w:val="27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8712" w:type="dxa"/>
            <w:gridSpan w:val="9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rPr>
                <w:b/>
              </w:rPr>
            </w:pPr>
            <w:r w:rsidRPr="008E7057">
              <w:rPr>
                <w:b/>
              </w:rPr>
              <w:t>Otázky:</w:t>
            </w:r>
            <w:r w:rsidRPr="008E7057">
              <w:t xml:space="preserve"> </w:t>
            </w:r>
            <w:r w:rsidRPr="008E7057">
              <w:rPr>
                <w:i/>
                <w:sz w:val="16"/>
                <w:szCs w:val="16"/>
              </w:rPr>
              <w:t>(zaškrtněte odpovědi u všech otázek)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  <w:rPr>
                <w:i/>
                <w:sz w:val="16"/>
                <w:szCs w:val="16"/>
              </w:rPr>
            </w:pPr>
            <w:r w:rsidRPr="008E7057">
              <w:rPr>
                <w:i/>
                <w:sz w:val="16"/>
                <w:szCs w:val="16"/>
              </w:rPr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8712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1. Je záměr v rozporu se základními nebo bližšími ochrannými podmínkami ZCHÚ?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rPr>
                <w:b/>
              </w:rPr>
            </w:pPr>
            <w:r w:rsidRPr="008E7057">
              <w:rPr>
                <w:b/>
              </w:rPr>
              <w:t>ANO/NE*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8712" w:type="dxa"/>
            <w:gridSpan w:val="9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 xml:space="preserve">2. Bude záměrem významně negativně ovlivněn biotop citlivý na změnu pH či chemismu </w:t>
            </w:r>
            <w:proofErr w:type="gramStart"/>
            <w:r w:rsidRPr="008E7057">
              <w:t>půdy  nebo</w:t>
            </w:r>
            <w:proofErr w:type="gramEnd"/>
            <w:r w:rsidRPr="008E7057">
              <w:t xml:space="preserve"> některý z biotopů uvedených na 2. straně formuláře?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rPr>
                <w:b/>
              </w:rPr>
            </w:pPr>
            <w:r w:rsidRPr="008E7057">
              <w:rPr>
                <w:b/>
              </w:rPr>
              <w:t>ANO/NE*</w:t>
            </w:r>
          </w:p>
        </w:tc>
      </w:tr>
      <w:tr w:rsidR="00B971B8" w:rsidRPr="008E7057" w:rsidTr="00832A6D">
        <w:trPr>
          <w:trHeight w:val="255"/>
        </w:trPr>
        <w:tc>
          <w:tcPr>
            <w:tcW w:w="8712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B971B8" w:rsidRPr="008E7057" w:rsidRDefault="00B971B8" w:rsidP="00A218CF"/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8712" w:type="dxa"/>
            <w:gridSpan w:val="9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 xml:space="preserve">3. Bude záměrem trvale snížena životaschopnost populace nebo významně negativně ovlivněn biotop s výskytem chráněných druhů rostlin nebo živočichů, druhů rostlin nebo bezobratlých živočichů uvedených v Červených seznamech ČR v kategoriích A, C1 a C2 (CR, EN) citlivého na změnu pH či chemismu </w:t>
            </w:r>
            <w:proofErr w:type="gramStart"/>
            <w:r w:rsidRPr="008E7057">
              <w:t>prostředí?**</w:t>
            </w:r>
            <w:proofErr w:type="gramEnd"/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rPr>
                <w:b/>
              </w:rPr>
            </w:pPr>
            <w:r w:rsidRPr="008E7057">
              <w:rPr>
                <w:b/>
              </w:rPr>
              <w:t>ANO/NE*</w:t>
            </w:r>
          </w:p>
        </w:tc>
      </w:tr>
      <w:tr w:rsidR="00B971B8" w:rsidRPr="008E7057" w:rsidTr="00832A6D">
        <w:trPr>
          <w:trHeight w:val="255"/>
        </w:trPr>
        <w:tc>
          <w:tcPr>
            <w:tcW w:w="8712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B971B8" w:rsidRPr="008E7057" w:rsidRDefault="00B971B8" w:rsidP="00A218CF"/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8712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B971B8" w:rsidRPr="008E7057" w:rsidRDefault="00B971B8" w:rsidP="00A218CF"/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8712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B971B8" w:rsidRPr="008E7057" w:rsidRDefault="00B971B8" w:rsidP="00A218CF"/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/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/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8712" w:type="dxa"/>
            <w:gridSpan w:val="9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 xml:space="preserve">4. Budou vysazeny geograficky nepůvodní druhy? 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rPr>
                <w:b/>
              </w:rPr>
            </w:pPr>
            <w:r w:rsidRPr="008E7057">
              <w:rPr>
                <w:b/>
              </w:rPr>
              <w:t>ANO/NE*</w:t>
            </w:r>
          </w:p>
        </w:tc>
      </w:tr>
      <w:tr w:rsidR="00B971B8" w:rsidRPr="008E7057" w:rsidTr="00832A6D">
        <w:trPr>
          <w:trHeight w:val="255"/>
        </w:trPr>
        <w:tc>
          <w:tcPr>
            <w:tcW w:w="8712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B971B8" w:rsidRPr="008E7057" w:rsidRDefault="00B971B8" w:rsidP="00A218CF"/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8712" w:type="dxa"/>
            <w:gridSpan w:val="9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rPr>
                <w:b/>
              </w:rPr>
            </w:pPr>
          </w:p>
        </w:tc>
      </w:tr>
      <w:tr w:rsidR="00B971B8" w:rsidRPr="008E7057" w:rsidTr="00832A6D">
        <w:trPr>
          <w:trHeight w:val="255"/>
        </w:trPr>
        <w:tc>
          <w:tcPr>
            <w:tcW w:w="8712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B971B8" w:rsidRPr="008E7057" w:rsidRDefault="00B971B8" w:rsidP="00A218CF"/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8712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r w:rsidRPr="008E7057">
              <w:t>Zdůvodnění v případě odpovědi "</w:t>
            </w:r>
            <w:r w:rsidRPr="008E7057">
              <w:rPr>
                <w:b/>
              </w:rPr>
              <w:t>ANO</w:t>
            </w:r>
            <w:r w:rsidRPr="008E7057">
              <w:t>" na kteroukoliv z výše uvedených otázek: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</w:pPr>
          </w:p>
          <w:p w:rsidR="00B971B8" w:rsidRPr="008E7057" w:rsidRDefault="00B971B8" w:rsidP="00A218CF">
            <w:pPr>
              <w:jc w:val="center"/>
            </w:pPr>
          </w:p>
          <w:p w:rsidR="00B971B8" w:rsidRPr="008E7057" w:rsidRDefault="00B971B8" w:rsidP="00A218CF">
            <w:pPr>
              <w:jc w:val="center"/>
            </w:pPr>
          </w:p>
          <w:p w:rsidR="00B971B8" w:rsidRPr="008E7057" w:rsidRDefault="00B971B8" w:rsidP="00A218CF">
            <w:pPr>
              <w:jc w:val="center"/>
            </w:pPr>
          </w:p>
          <w:p w:rsidR="00B971B8" w:rsidRPr="008E7057" w:rsidRDefault="00B971B8" w:rsidP="00A218CF">
            <w:pPr>
              <w:jc w:val="center"/>
            </w:pPr>
          </w:p>
          <w:p w:rsidR="00B971B8" w:rsidRPr="008E7057" w:rsidRDefault="00B971B8" w:rsidP="00A218CF">
            <w:pPr>
              <w:jc w:val="center"/>
            </w:pPr>
          </w:p>
          <w:p w:rsidR="00B971B8" w:rsidRPr="008E7057" w:rsidRDefault="00B971B8" w:rsidP="00A218CF">
            <w:pPr>
              <w:jc w:val="center"/>
            </w:pPr>
          </w:p>
          <w:p w:rsidR="00B971B8" w:rsidRPr="008E7057" w:rsidRDefault="00B971B8" w:rsidP="00A218CF">
            <w:pPr>
              <w:jc w:val="center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</w:pPr>
          </w:p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</w:pPr>
          </w:p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</w:pPr>
          </w:p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</w:pPr>
          </w:p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B971B8" w:rsidRPr="008E7057" w:rsidRDefault="00B971B8" w:rsidP="00A218CF">
            <w:pPr>
              <w:jc w:val="center"/>
            </w:pPr>
          </w:p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B971B8" w:rsidRPr="008E7057" w:rsidRDefault="00B971B8" w:rsidP="00A218CF"/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B971B8" w:rsidRPr="008E7057" w:rsidRDefault="00B971B8" w:rsidP="00A218CF"/>
        </w:tc>
      </w:tr>
      <w:tr w:rsidR="00B971B8" w:rsidRPr="008E7057" w:rsidTr="00832A6D">
        <w:trPr>
          <w:trHeight w:val="270"/>
        </w:trPr>
        <w:tc>
          <w:tcPr>
            <w:tcW w:w="973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B971B8" w:rsidRPr="008E7057" w:rsidRDefault="00B971B8" w:rsidP="00A218CF"/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B971B8" w:rsidRPr="008E7057" w:rsidRDefault="00B971B8" w:rsidP="00A218CF"/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B971B8" w:rsidRPr="008E7057" w:rsidRDefault="00B971B8" w:rsidP="00A218CF"/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B971B8" w:rsidRPr="008E7057" w:rsidRDefault="00B971B8" w:rsidP="00A218CF"/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B971B8" w:rsidRPr="008E7057" w:rsidRDefault="00B971B8" w:rsidP="00A218CF"/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  <w:rPr>
                <w:b/>
              </w:rPr>
            </w:pPr>
            <w:r w:rsidRPr="008E7057">
              <w:rPr>
                <w:b/>
              </w:rPr>
              <w:t>Z hlediska zájmů ochrany přírody a krajiny souhlasím/nesouhlasím* s podporou výše uvedeného záměru z Programu rozvoje venkova 2007-2013.</w:t>
            </w:r>
          </w:p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B971B8" w:rsidRPr="008E7057" w:rsidRDefault="00B971B8" w:rsidP="00A218CF">
            <w:pPr>
              <w:rPr>
                <w:b/>
              </w:rPr>
            </w:pP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 xml:space="preserve">Toto stanovisko je vydáno pouze pro potřeby poskytnutí finanční podpory z Programu rozvoje venkova a nenahrazuje povolení, souhlas, stanovisko nebo výjimku ze </w:t>
            </w:r>
            <w:proofErr w:type="gramStart"/>
            <w:r w:rsidRPr="008E7057">
              <w:t>zákazu  podle</w:t>
            </w:r>
            <w:proofErr w:type="gramEnd"/>
            <w:r w:rsidRPr="008E7057">
              <w:t xml:space="preserve"> zákona č. 114/1992 Sb., o ochraně přírody a krajiny v platném znění.</w:t>
            </w:r>
          </w:p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B971B8" w:rsidRPr="008E7057" w:rsidRDefault="00B971B8" w:rsidP="00A218CF"/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B971B8" w:rsidRPr="008E7057" w:rsidRDefault="00B971B8" w:rsidP="00A218CF"/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V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dne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r w:rsidRPr="008E7057">
              <w:t>Razítko a podpis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2081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rPr>
                <w:sz w:val="16"/>
                <w:szCs w:val="16"/>
              </w:rPr>
            </w:pPr>
            <w:r w:rsidRPr="008E7057">
              <w:rPr>
                <w:sz w:val="16"/>
                <w:szCs w:val="16"/>
              </w:rPr>
              <w:t>* nehodící se škrtněte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510"/>
        </w:trPr>
        <w:tc>
          <w:tcPr>
            <w:tcW w:w="973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B971B8" w:rsidRPr="008E7057" w:rsidRDefault="00B971B8" w:rsidP="00A218CF">
            <w:r w:rsidRPr="008E7057">
              <w:t>**Vyhláška č. 395/1992 Sb., kterou se provádějí některá ustanovení zákona č. 114/1992 Sb., o ochraně přírody a krajiny, ve znění pozdějších předpisů</w:t>
            </w:r>
          </w:p>
        </w:tc>
      </w:tr>
      <w:tr w:rsidR="00B971B8" w:rsidRPr="008E7057" w:rsidTr="00832A6D">
        <w:trPr>
          <w:trHeight w:val="510"/>
        </w:trPr>
        <w:tc>
          <w:tcPr>
            <w:tcW w:w="973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B971B8" w:rsidRPr="008E7057" w:rsidRDefault="00B971B8" w:rsidP="00A218CF">
            <w:r w:rsidRPr="008E7057">
              <w:t>Procházka F. [</w:t>
            </w:r>
            <w:proofErr w:type="spellStart"/>
            <w:r w:rsidRPr="008E7057">
              <w:t>ed</w:t>
            </w:r>
            <w:proofErr w:type="spellEnd"/>
            <w:r w:rsidRPr="008E7057">
              <w:t xml:space="preserve">.] (2001): Červený a černý seznam cévnatých rostlin České republiky (stav v roce 2000). -  </w:t>
            </w:r>
            <w:proofErr w:type="gramStart"/>
            <w:r w:rsidRPr="008E7057">
              <w:t>Příroda , Praha</w:t>
            </w:r>
            <w:proofErr w:type="gramEnd"/>
            <w:r w:rsidRPr="008E7057">
              <w:t>, 18: 1-166.</w:t>
            </w:r>
          </w:p>
        </w:tc>
      </w:tr>
      <w:tr w:rsidR="00B971B8" w:rsidRPr="008E7057" w:rsidTr="00832A6D">
        <w:trPr>
          <w:trHeight w:val="510"/>
        </w:trPr>
        <w:tc>
          <w:tcPr>
            <w:tcW w:w="973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B971B8" w:rsidRPr="008E7057" w:rsidRDefault="00B971B8" w:rsidP="00A218CF">
            <w:r w:rsidRPr="008E7057">
              <w:t>Farkač J., Král D. &amp; Škorpík M. [</w:t>
            </w:r>
            <w:proofErr w:type="spellStart"/>
            <w:r w:rsidRPr="008E7057">
              <w:t>eds</w:t>
            </w:r>
            <w:proofErr w:type="spellEnd"/>
            <w:r w:rsidRPr="008E7057">
              <w:t>.] (2005): Červený seznam ohrožených druhů České republiky. Bezobratlí. Agentura ochrany přírody a krajiny ČR, Praha, 760 pp.</w:t>
            </w:r>
          </w:p>
        </w:tc>
      </w:tr>
      <w:tr w:rsidR="00B971B8" w:rsidRPr="008E7057" w:rsidTr="00832A6D">
        <w:trPr>
          <w:trHeight w:val="510"/>
        </w:trPr>
        <w:tc>
          <w:tcPr>
            <w:tcW w:w="973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  <w:r w:rsidRPr="008E7057">
              <w:t>***Chytrý, M., Kučera, T. &amp; Kočí, M. (</w:t>
            </w:r>
            <w:proofErr w:type="spellStart"/>
            <w:proofErr w:type="gramStart"/>
            <w:r w:rsidRPr="008E7057">
              <w:t>eds</w:t>
            </w:r>
            <w:proofErr w:type="spellEnd"/>
            <w:r w:rsidRPr="008E7057">
              <w:t>.) (2001</w:t>
            </w:r>
            <w:proofErr w:type="gramEnd"/>
            <w:r w:rsidRPr="008E7057">
              <w:t>): Katalog biotopů České republiky. Agentura ochrany přírody a krajiny ČR, Praha.</w:t>
            </w:r>
          </w:p>
        </w:tc>
      </w:tr>
      <w:tr w:rsidR="00B971B8" w:rsidRPr="008E7057" w:rsidTr="00832A6D">
        <w:trPr>
          <w:trHeight w:val="510"/>
        </w:trPr>
        <w:tc>
          <w:tcPr>
            <w:tcW w:w="973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  <w:r w:rsidRPr="008E7057">
              <w:t xml:space="preserve">****vyšší zachovalost = A, B; vyšší reprezentativnost = A, viz Guth J. (2003): Metodika mapování biotopů soustavy Natura </w:t>
            </w:r>
            <w:smartTag w:uri="urn:schemas-microsoft-com:office:smarttags" w:element="metricconverter">
              <w:smartTagPr>
                <w:attr w:name="ProductID" w:val="2000 a"/>
              </w:smartTagPr>
              <w:r w:rsidRPr="008E7057">
                <w:t>2000 a</w:t>
              </w:r>
            </w:smartTag>
            <w:r w:rsidRPr="008E7057">
              <w:t xml:space="preserve"> Smaragd. Agentura ochrany přírody a krajiny ČR, Praha.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12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B971B8" w:rsidRPr="008E7057" w:rsidRDefault="00B971B8" w:rsidP="00A218CF">
            <w:pPr>
              <w:jc w:val="both"/>
            </w:pPr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4872" w:type="dxa"/>
            <w:gridSpan w:val="5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</w:tcPr>
          <w:p w:rsidR="00B971B8" w:rsidRPr="008E7057" w:rsidRDefault="00B971B8" w:rsidP="00A218CF">
            <w:pPr>
              <w:rPr>
                <w:b/>
              </w:rPr>
            </w:pPr>
            <w:r w:rsidRPr="008E7057">
              <w:rPr>
                <w:b/>
              </w:rPr>
              <w:t>Výčet biotopů podle Katalogu biotopů***: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B971B8" w:rsidRPr="008E7057" w:rsidRDefault="00B971B8" w:rsidP="00A218CF"/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</w:tcPr>
          <w:p w:rsidR="00B971B8" w:rsidRPr="008E7057" w:rsidRDefault="00B971B8" w:rsidP="00A218CF"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8712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>
            <w:r w:rsidRPr="008E7057">
              <w:t>M1.5 Pobřežní vegetace potoků – pouze plochy s vyšší reprezentativností a zachovalostí****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971B8" w:rsidRPr="008E7057" w:rsidRDefault="00B971B8" w:rsidP="00A218CF"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3912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>
            <w:r w:rsidRPr="008E7057">
              <w:t xml:space="preserve">R1.3 Lesní </w:t>
            </w:r>
            <w:proofErr w:type="spellStart"/>
            <w:r w:rsidRPr="008E7057">
              <w:t>pěnovcová</w:t>
            </w:r>
            <w:proofErr w:type="spellEnd"/>
            <w:r w:rsidRPr="008E7057">
              <w:t xml:space="preserve"> prameniště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971B8" w:rsidRPr="008E7057" w:rsidRDefault="00B971B8" w:rsidP="00A218CF"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973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B971B8" w:rsidRPr="008E7057" w:rsidRDefault="00B971B8" w:rsidP="00A218CF">
            <w:r w:rsidRPr="008E7057">
              <w:t xml:space="preserve">R1.4 Lesní prameniště bez tvorby </w:t>
            </w:r>
            <w:proofErr w:type="spellStart"/>
            <w:r w:rsidRPr="008E7057">
              <w:t>pěnovců</w:t>
            </w:r>
            <w:proofErr w:type="spellEnd"/>
            <w:r w:rsidRPr="008E7057">
              <w:t xml:space="preserve"> – pouze plochy s vyšší reprezentativností a zachovalostí****</w:t>
            </w:r>
          </w:p>
        </w:tc>
      </w:tr>
      <w:tr w:rsidR="00B971B8" w:rsidRPr="008E7057" w:rsidTr="00832A6D">
        <w:trPr>
          <w:trHeight w:val="255"/>
        </w:trPr>
        <w:tc>
          <w:tcPr>
            <w:tcW w:w="3912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>
            <w:r w:rsidRPr="008E7057">
              <w:t>R2.2 Nevápnitá mechová slatiniště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971B8" w:rsidRPr="008E7057" w:rsidRDefault="00B971B8" w:rsidP="00A218CF"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2952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>
            <w:r w:rsidRPr="008E7057">
              <w:t>R2.3 Přechodová rašeliniště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10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971B8" w:rsidRPr="008E7057" w:rsidRDefault="00B971B8" w:rsidP="00A218CF"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2952" w:type="dxa"/>
            <w:gridSpan w:val="3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>
            <w:r w:rsidRPr="008E7057">
              <w:t>R3.1 Otevřená vrchoviště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1018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971B8" w:rsidRPr="008E7057" w:rsidRDefault="00B971B8" w:rsidP="00A218CF">
            <w:r w:rsidRPr="008E7057">
              <w:t> </w:t>
            </w:r>
          </w:p>
        </w:tc>
      </w:tr>
      <w:tr w:rsidR="00B971B8" w:rsidRPr="008E7057" w:rsidTr="00832A6D">
        <w:trPr>
          <w:trHeight w:val="255"/>
        </w:trPr>
        <w:tc>
          <w:tcPr>
            <w:tcW w:w="295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>
            <w:r w:rsidRPr="008E7057">
              <w:t xml:space="preserve">R3.3 Vrchovištní </w:t>
            </w:r>
            <w:proofErr w:type="spellStart"/>
            <w:r w:rsidRPr="008E7057">
              <w:t>šlenky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B971B8" w:rsidRPr="008E7057" w:rsidRDefault="00B971B8" w:rsidP="00A218CF"/>
        </w:tc>
        <w:tc>
          <w:tcPr>
            <w:tcW w:w="10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971B8" w:rsidRPr="008E7057" w:rsidRDefault="00B971B8" w:rsidP="00A218CF">
            <w:r w:rsidRPr="008E7057">
              <w:t> </w:t>
            </w:r>
          </w:p>
        </w:tc>
      </w:tr>
    </w:tbl>
    <w:p w:rsidR="00B971B8" w:rsidRDefault="00B971B8"/>
    <w:sectPr w:rsidR="00B971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2A6D" w:rsidRDefault="00832A6D" w:rsidP="00832A6D">
      <w:r>
        <w:separator/>
      </w:r>
    </w:p>
  </w:endnote>
  <w:endnote w:type="continuationSeparator" w:id="0">
    <w:p w:rsidR="00832A6D" w:rsidRDefault="00832A6D" w:rsidP="00832A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2A6D" w:rsidRDefault="00832A6D" w:rsidP="00832A6D">
      <w:r>
        <w:separator/>
      </w:r>
    </w:p>
  </w:footnote>
  <w:footnote w:type="continuationSeparator" w:id="0">
    <w:p w:rsidR="00832A6D" w:rsidRDefault="00832A6D" w:rsidP="00832A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39EB"/>
    <w:rsid w:val="00832A6D"/>
    <w:rsid w:val="00B971B8"/>
    <w:rsid w:val="00D639EB"/>
    <w:rsid w:val="00FE5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39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32A6D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32A6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832A6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32A6D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39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32A6D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32A6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832A6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32A6D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492</Words>
  <Characters>2904</Characters>
  <Application>Microsoft Office Word</Application>
  <DocSecurity>0</DocSecurity>
  <Lines>24</Lines>
  <Paragraphs>6</Paragraphs>
  <ScaleCrop>false</ScaleCrop>
  <Company>SZIF</Company>
  <LinksUpToDate>false</LinksUpToDate>
  <CharactersWithSpaces>3390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Broft Jan Ing.</dc:creator>
  <cp:keywords/>
  <dc:description/>
  <cp:lastModifiedBy>Broft Jan Ing.</cp:lastModifiedBy>
  <cp:revision>3</cp:revision>
  <dcterms:created xsi:type="dcterms:W3CDTF">2011-04-05T09:29:00Z</dcterms:created>
  <dcterms:modified xsi:type="dcterms:W3CDTF">2011-04-07T12:28:00Z</dcterms:modified>
</cp:coreProperties>
</file>